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16" w:rsidRDefault="00405322" w:rsidP="00B57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1.19</w:t>
      </w:r>
      <w:r w:rsidR="00B5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7116" w:rsidRDefault="00B57116" w:rsidP="00B57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57116" w:rsidRDefault="00B57116" w:rsidP="00B571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20.01.01 Пожарный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B57116" w:rsidTr="00B57116">
        <w:tc>
          <w:tcPr>
            <w:tcW w:w="5528" w:type="dxa"/>
            <w:hideMark/>
          </w:tcPr>
          <w:p w:rsidR="00B57116" w:rsidRDefault="00B5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B57116" w:rsidRDefault="00B5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B57116" w:rsidTr="00B57116">
        <w:tc>
          <w:tcPr>
            <w:tcW w:w="5528" w:type="dxa"/>
            <w:hideMark/>
          </w:tcPr>
          <w:p w:rsidR="00B57116" w:rsidRDefault="0040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160-о от 28.08.2023 г.</w:t>
            </w:r>
          </w:p>
        </w:tc>
      </w:tr>
    </w:tbl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B57116" w:rsidRDefault="00B57116" w:rsidP="00B5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Hlk10005709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ОП.04 </w:t>
      </w: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7116" w:rsidRDefault="00B57116" w:rsidP="00B5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57116" w:rsidRDefault="00B57116" w:rsidP="00B5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116" w:rsidRDefault="00B57116" w:rsidP="00B5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:rsidR="00B57116" w:rsidRDefault="00B57116" w:rsidP="00B5711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57116" w:rsidRDefault="00B57116" w:rsidP="00B5711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118557887"/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ОДБ.07.Основы безопасности жизнедеятельности </w:t>
      </w:r>
      <w:r>
        <w:rPr>
          <w:rFonts w:ascii="Times New Roman" w:hAnsi="Times New Roman"/>
          <w:bCs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413.и на основе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3" w:name="_Hlk118557932"/>
      <w:r>
        <w:rPr>
          <w:rFonts w:ascii="Times New Roman" w:hAnsi="Times New Roman"/>
          <w:bCs/>
          <w:iCs/>
          <w:sz w:val="24"/>
          <w:szCs w:val="24"/>
        </w:rPr>
        <w:t>20.01.01 Пожарный,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bCs/>
          <w:sz w:val="24"/>
          <w:szCs w:val="24"/>
        </w:rPr>
        <w:t>утвержденного Приказом Минпросвещения России от 06 октября 2021 г. № 697</w:t>
      </w:r>
    </w:p>
    <w:bookmarkEnd w:id="2"/>
    <w:p w:rsidR="00B57116" w:rsidRDefault="00B57116" w:rsidP="00B5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B57116" w:rsidRDefault="00B57116" w:rsidP="00B571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колледж» Чабанюк А.В.</w:t>
      </w: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B57116" w:rsidRDefault="00B57116" w:rsidP="00B5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B57116" w:rsidRDefault="00B57116" w:rsidP="00B57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57116" w:rsidTr="00B57116">
        <w:tc>
          <w:tcPr>
            <w:tcW w:w="7501" w:type="dxa"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B57116" w:rsidRDefault="00B5711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57116" w:rsidRDefault="00B5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116" w:rsidTr="00B57116">
        <w:tc>
          <w:tcPr>
            <w:tcW w:w="7501" w:type="dxa"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57116" w:rsidRDefault="00B5711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B57116" w:rsidRDefault="00B5711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57116" w:rsidRDefault="00B5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116" w:rsidTr="00B57116">
        <w:tc>
          <w:tcPr>
            <w:tcW w:w="7501" w:type="dxa"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57116" w:rsidRDefault="00B5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7116" w:rsidRDefault="00B57116" w:rsidP="00B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«ОП.06 Безопасность жизнедеятельности»</w:t>
      </w:r>
    </w:p>
    <w:p w:rsidR="00B57116" w:rsidRDefault="00B57116" w:rsidP="00B5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B57116" w:rsidRDefault="00B57116" w:rsidP="00B5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7116" w:rsidRDefault="00B57116" w:rsidP="00B571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«ОП.06 Безопасность жизнедеятельности»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116" w:rsidRDefault="00B57116" w:rsidP="00B5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B57116" w:rsidRDefault="00B57116" w:rsidP="00B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6"/>
        <w:gridCol w:w="3894"/>
      </w:tblGrid>
      <w:tr w:rsidR="00B57116" w:rsidTr="00B57116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57116" w:rsidTr="00B57116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1.5</w:t>
            </w:r>
          </w:p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2.3</w:t>
            </w:r>
          </w:p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4.1-ПК 4.3</w:t>
            </w:r>
          </w:p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5.1-ПК 5.4</w:t>
            </w:r>
          </w:p>
          <w:p w:rsidR="00B57116" w:rsidRDefault="00B571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ОК 01-07</w:t>
            </w:r>
          </w:p>
          <w:p w:rsidR="00B57116" w:rsidRDefault="00B57116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57116" w:rsidRDefault="00B57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</w:tbl>
    <w:p w:rsidR="00B57116" w:rsidRDefault="00B57116" w:rsidP="00B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B57116" w:rsidRDefault="00B57116" w:rsidP="00B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382"/>
        <w:gridCol w:w="2877"/>
        <w:gridCol w:w="3289"/>
      </w:tblGrid>
      <w:tr w:rsidR="00B57116" w:rsidTr="00B57116">
        <w:trPr>
          <w:trHeight w:val="64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57116" w:rsidTr="00B57116">
        <w:trPr>
          <w:trHeight w:val="11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1.Распознавать задачу и/или проблему в профессиональном и/или социальном контексте; анализировать задачу и/или проблему и выделять ее составные части;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3.Составлять план действия; определять необходимые ресурсы;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4.Владеть актуальными методами работы в профессиональной и смежных сферах; реализовывать составленный план; 5.Оценивать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1.Актуальный профессиональный и социальный контекст, в котором приходится работать и жить;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3.Алгоритмы выполнения работ в профессиональной и смежных областях; методы работы в профессиональной и смежных сферах;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1.Определять задачи для поиска информации; определять необходимые источники информации; 2.Планировать процесс поиска; структурировать получаемую информацию;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3.Выделять наиболее значимое в перечне информации;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4.Оценивать практическую значимость результатов поиска;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5.Оформлять результаты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1.Номенклатура информационных источников, применяемых в профессиональной деятельности; </w:t>
            </w:r>
          </w:p>
          <w:p w:rsidR="00B57116" w:rsidRDefault="00B5711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2.Приемы структурирования информации; </w:t>
            </w:r>
          </w:p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3.Формат оформления результатов поиска информации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1.Определять актуальность нормативно-правовой документации в профессиональной деятельности;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2.Применять современную научную профессиональную терминологию; 3.Определять и выстраивать траектории профессионального развития и самообразования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1.Содержание актуальной нормативно-правовой документации; </w:t>
            </w:r>
          </w:p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1.Организовывать работу коллектива и команды; 2.Взаимодействовать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1.Психологические основы деятельности коллектива, психологические особенности личности; 2.Основы проектной деятельности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контекста; 2.Правила оформления документов и построения устных сообщений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2.Применять стандарты антикоррупционного поведения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1.Сущность гражданско-патриотической позиции, общечеловеческих ценностей;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2.Значимость профессиональной деятельности по профессии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3.Стандарты антикоррупционного поведения и последствия его нарушения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Соблюдать нормы экологической безопасности; 2.Определять направления ресурсосбережения в рамках профессиональной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 по профессии.</w:t>
            </w:r>
          </w:p>
          <w:p w:rsidR="00B57116" w:rsidRDefault="00B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1.Правила экологической безопасности при ведении профессиональной деятельности;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2.Основные ресурсы, задействованные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3.Пути обеспечения ресурсосбережения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ЛР1</w:t>
            </w:r>
          </w:p>
        </w:tc>
        <w:tc>
          <w:tcPr>
            <w:tcW w:w="8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57116" w:rsidTr="00B57116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B57116" w:rsidRDefault="00B57116" w:rsidP="00B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116" w:rsidRDefault="00B57116" w:rsidP="00B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57116" w:rsidRDefault="00B57116" w:rsidP="00B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 w:rsidR="00B57116" w:rsidTr="00B5711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B57116" w:rsidTr="00B5711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B57116" w:rsidTr="00B57116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B57116" w:rsidTr="00B5711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B57116" w:rsidTr="00B5711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B57116" w:rsidTr="00B5711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7116" w:rsidTr="00B57116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7116" w:rsidTr="00B57116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Pr="0038034B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(ДЗ)</w:t>
            </w:r>
            <w:r w:rsidR="003803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803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  <w:r w:rsidR="0038034B" w:rsidRPr="003803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3803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семестре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116" w:rsidRDefault="00B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B57116" w:rsidRDefault="00B57116" w:rsidP="00B57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57116">
          <w:pgSz w:w="11906" w:h="16838"/>
          <w:pgMar w:top="851" w:right="850" w:bottom="284" w:left="1701" w:header="708" w:footer="708" w:gutter="0"/>
          <w:cols w:space="720"/>
        </w:sectPr>
      </w:pPr>
    </w:p>
    <w:p w:rsidR="00B57116" w:rsidRDefault="00B57116" w:rsidP="00B571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B57116" w:rsidRDefault="00B57116" w:rsidP="00B5711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8324"/>
        <w:gridCol w:w="850"/>
        <w:gridCol w:w="2669"/>
        <w:gridCol w:w="40"/>
        <w:gridCol w:w="40"/>
      </w:tblGrid>
      <w:tr w:rsidR="00B57116" w:rsidTr="00B57116">
        <w:trPr>
          <w:gridAfter w:val="1"/>
          <w:wAfter w:w="40" w:type="dxa"/>
          <w:trHeight w:hRule="exact" w:val="180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57116" w:rsidTr="00B57116">
        <w:trPr>
          <w:gridAfter w:val="1"/>
          <w:wAfter w:w="40" w:type="dxa"/>
          <w:trHeight w:hRule="exact" w:val="157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Обеспечение безопасности жизнедеятельности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ОК 1 ОК2ОК3 ОК4 ОК5 ОК6  ОК 7,ПК 1.1 ,ПК 12,ПК 1.3,ПК 1.4,ПК 1.5,ПК 2.2, ПК2.3,ЛР1 ЛР2 ЛР3 ЛР4 ЛР5 ЛР6 ЛР7 </w:t>
            </w:r>
          </w:p>
        </w:tc>
      </w:tr>
      <w:tr w:rsidR="00B57116" w:rsidTr="00B57116">
        <w:trPr>
          <w:gridAfter w:val="1"/>
          <w:wAfter w:w="40" w:type="dxa"/>
          <w:trHeight w:val="214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1. Задачи и цели изучаемой дисциплины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33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32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2. Основные понятия безопасности жизнедеятельности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16" w:rsidRDefault="00B57116" w:rsidP="00B57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34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34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31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val="8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Безопасность  жизнедеятельности в чрезвычайных ситуациях</w:t>
            </w:r>
          </w:p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ОК 1 ОК2ОК3 ОК4 ОК5 ОК6  ОК 7,ПК 1.1 ,ПК 12,ПК 1.3,ПК 1.4,ПК 1.5,ПК 2.2, ПК2.3,ЛР1 ЛР2 ЛР3 ЛР4 ЛР5 ЛР6 ЛР7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116" w:rsidRDefault="00B57116" w:rsidP="00B57116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Чрезвычайные       ситуации мирного времени.</w:t>
            </w:r>
          </w:p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30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30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35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2.Чрезвычайные ситуации природного происхождения</w:t>
            </w:r>
          </w:p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24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25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54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мероприятий по защите населения от негативных воздействий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val="30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8. Изучение и отработка моделей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№5. Чрезвычайные ситуации военного времени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57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50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Защита населения при радиоактивном и химическом заражении </w:t>
            </w:r>
          </w:p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trHeight w:hRule="exact" w:val="28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Назначение и задачи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Пути и способы повышения устойчивости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val="389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№7.Основы военной службы 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val="28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val="27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34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7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9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Устав внутренней службы ,общие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9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Pr="00D06135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61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Pr="00D06135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61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2"/>
          <w:wAfter w:w="80" w:type="dxa"/>
          <w:trHeight w:hRule="exact" w:val="54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77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7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6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315"/>
        </w:trPr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285"/>
        </w:trPr>
        <w:tc>
          <w:tcPr>
            <w:tcW w:w="3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22. Воинские звания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80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23. Обязанности солдата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145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24. Обязанности дневального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25. Изучение способов бесконфликтного общения и саморегуляции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26. Военная присяга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38034B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1.Мероприятия по организации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2.Роль Вооруженных Сил в обеспечении безопасности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17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57116" w:rsidRDefault="00B57116" w:rsidP="00B57116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 Первая медицинская помощь в чрезвычайных ситуациях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ОК 1 ОК2ОК3 ОК4 ОК5 ОК6  ОК 7,ПК 1.1 ,ПК 12,ПК 1.3,ПК 1.4,ПК 1.5,ПК 2.2, ПК2.3,ЛР1 ЛР2 ЛР3 ЛР4 ЛР5 ЛР6 ЛР7</w:t>
            </w:r>
          </w:p>
        </w:tc>
      </w:tr>
      <w:tr w:rsidR="00B57116" w:rsidTr="00B57116">
        <w:trPr>
          <w:gridAfter w:val="1"/>
          <w:wAfter w:w="4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№8. Порядок и правила оказания первой медицинской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помощи пострадавшим</w:t>
            </w:r>
          </w:p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50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электротравме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545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№9. Обеспечение здорового образа жизни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val="29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здоровья и содержание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2..Биологические ритмы и рациональное питание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4.Вредные привычки.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5.Факторы риска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6.Факторы способствующие стрессу, утомлению, гиподинамии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3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 10. Организация студенческого труда и отдыха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30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44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116" w:rsidRDefault="00B57116" w:rsidP="00B57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1.Организация студенческого труда, отдыха и эффективной самостоятельной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82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форме (ДЗ)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7116" w:rsidRDefault="00B57116" w:rsidP="00B57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16" w:rsidTr="00B57116">
        <w:trPr>
          <w:gridAfter w:val="1"/>
          <w:wAfter w:w="40" w:type="dxa"/>
          <w:trHeight w:hRule="exact" w:val="258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 (макс):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7116" w:rsidRDefault="00B57116" w:rsidP="00B571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38034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116" w:rsidRDefault="00B57116" w:rsidP="00B5711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57116" w:rsidRDefault="00B57116" w:rsidP="00B57116">
      <w:pPr>
        <w:ind w:firstLine="709"/>
        <w:rPr>
          <w:rFonts w:ascii="Times New Roman" w:eastAsia="Times New Roman" w:hAnsi="Times New Roman"/>
          <w:i/>
          <w:lang w:eastAsia="ru-RU"/>
        </w:rPr>
      </w:pPr>
    </w:p>
    <w:p w:rsidR="00B57116" w:rsidRDefault="00B57116" w:rsidP="00B571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5711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57116" w:rsidRDefault="00B57116" w:rsidP="00B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B57116" w:rsidRDefault="00B57116" w:rsidP="00B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116" w:rsidRDefault="00B57116" w:rsidP="00B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57116" w:rsidRDefault="00B57116" w:rsidP="00B571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7116" w:rsidRDefault="00B57116" w:rsidP="00B571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: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посадочные места по количеству обучающихся;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рабочее место преподавателя; комплект учебно-наглядных пособий по основам безопасности жизнедеятельности и безопасности жизнедеятельности; раздаточный материал по гражданской обороне; кроссворды, ребусы, головоломки по дисциплине; плакаты и печатные наглядные пособия по дисциплине; карточки индивидуального опроса обучающихся по дисциплине; тесты по разделам «Безопасность жизнедеятельности»; контрольные таблицы для проверки качества усвоения знаний;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нормативно-правовые источники;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макет автомата Калашникова; противогазы; винтовки пневматические</w:t>
      </w:r>
    </w:p>
    <w:p w:rsidR="00B57116" w:rsidRDefault="00B57116" w:rsidP="00B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57116" w:rsidRDefault="00B57116" w:rsidP="00B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B57116" w:rsidRDefault="00B57116" w:rsidP="00B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B57116" w:rsidRDefault="00B57116" w:rsidP="00B57116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Безопасность жизнедеятельности: учебник / В. Ю. Микрюков. – 8-е изд., стер. – М.:  КРОКУС, 2016. – 288 с. – (Среднее профессиональное образование).</w:t>
      </w: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.</w:t>
      </w:r>
    </w:p>
    <w:p w:rsidR="00B57116" w:rsidRDefault="00B57116" w:rsidP="00B571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B57116" w:rsidRDefault="00B57116" w:rsidP="00B5711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Безопасность жизнедеятельности: учебник / В. Ю. Микрюков. – 7-е изд., стер. – М.: КНОРУС, 2015. – 288 с. – (Среднее профессиональное образование).</w:t>
      </w:r>
    </w:p>
    <w:p w:rsidR="00B57116" w:rsidRDefault="00B57116" w:rsidP="00B5711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Безопасность жизнедеятельности: учебник / Н. В. Косолапова, Н. А. Прокопенко. – 7-е изд., стер. – М.: КНОРУС, 2016. – 192 с. – (Среднее профессиональное образование).</w:t>
      </w:r>
    </w:p>
    <w:p w:rsidR="00B57116" w:rsidRDefault="00B57116" w:rsidP="00B57116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B57116" w:rsidRDefault="00B57116" w:rsidP="00B5711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57116" w:rsidRDefault="00B57116" w:rsidP="00B57116">
      <w:pPr>
        <w:numPr>
          <w:ilvl w:val="0"/>
          <w:numId w:val="4"/>
        </w:numPr>
        <w:suppressAutoHyphens/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Российской Федерации;</w:t>
      </w:r>
    </w:p>
    <w:p w:rsidR="00B57116" w:rsidRDefault="00B57116" w:rsidP="00B57116">
      <w:pPr>
        <w:numPr>
          <w:ilvl w:val="0"/>
          <w:numId w:val="4"/>
        </w:numPr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«Об обороне»;</w:t>
      </w:r>
    </w:p>
    <w:p w:rsidR="00B57116" w:rsidRDefault="00B57116" w:rsidP="00B5711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B57116" w:rsidRDefault="00B57116" w:rsidP="00B5711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B57116" w:rsidRDefault="00B57116" w:rsidP="00B5711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B57116" w:rsidRDefault="00B57116" w:rsidP="00B5711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пожарной безопасности»;</w:t>
      </w:r>
    </w:p>
    <w:p w:rsidR="00B57116" w:rsidRDefault="00B57116" w:rsidP="00B5711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B57116" w:rsidRDefault="00B57116" w:rsidP="00B5711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безопасности»;</w:t>
      </w:r>
    </w:p>
    <w:p w:rsidR="00B57116" w:rsidRDefault="00B57116" w:rsidP="00B5711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 Правительства РФ «Об обязательном обучении населения»</w:t>
      </w:r>
    </w:p>
    <w:p w:rsidR="00B57116" w:rsidRDefault="00B57116" w:rsidP="00B57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7116" w:rsidRDefault="00B57116" w:rsidP="00B571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B57116" w:rsidRDefault="00B57116" w:rsidP="00B571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281"/>
        <w:gridCol w:w="3356"/>
      </w:tblGrid>
      <w:tr w:rsidR="00B57116" w:rsidTr="00B57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B57116" w:rsidTr="00B57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3.Использовать средства индивидуальной и коллективной защиты от оружия массового поражения;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4.Применять первичные средства пожаротушения;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5.Ориентироваться в перечне военно-учетных специальностей и самостоятельно определять среди них родственные полученной профессии; 6.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7.Владеть способами бесконфликтного общения и саморегуляции в повседневной деятельности и экстремальных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военной службы; </w:t>
            </w:r>
          </w:p>
          <w:p w:rsidR="00B57116" w:rsidRDefault="00B57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Демонстрировать гражданско-патриотическую позицию; выстраивать общение на основе общечеловеческих ценностей; </w:t>
            </w:r>
          </w:p>
          <w:p w:rsidR="00B57116" w:rsidRDefault="00B571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Оказывать первую помощь пострадавшим;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правильность выбора нормы права для решения типовых задач;  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скорость и техничность выполнения всех видов работ по оформлению документации;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информационного поиска; 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91-100% правильных ответов оценка 5 (отлично)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71-90% правильных ответов оценка 4 (хорошо)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61-70% правильных ответов оценка 3 (удовлетворительно)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60% правильных ответов оценка 2 (неудовлетворительно)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Текущий контроль: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B57116" w:rsidRDefault="00B57116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 аттестация:</w:t>
            </w:r>
          </w:p>
          <w:p w:rsidR="00B57116" w:rsidRDefault="00B57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форме дифференцированного зачета,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B57116" w:rsidTr="00B57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6" w:rsidRDefault="00B57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2.Основные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3.Задачи и основные мероприятия гражданской обороны;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4.Способы защиты населения от оружия массового поражения; меры пожарной безопасности и правила безопасного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пожарах; 5. Организацию и порядок призыва граждан на военную службу и поступления на нее в добровольном порядке;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      </w:r>
          </w:p>
          <w:p w:rsidR="00B57116" w:rsidRDefault="00B5711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Область применения получаемых профессиональных знаний при исполнении обязанностей военной службы; </w:t>
            </w:r>
          </w:p>
          <w:p w:rsidR="00B57116" w:rsidRDefault="00B57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8.Порядок и правила оказания первой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правильность выбора нормы права для решения типовых задач;  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скорость и техничность выполнения всех видов работ по оформлению документации;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информационного поиска; 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91-100% правильных ответов оценка 5 (отлично)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71-90% правильных ответов оценка 4 (хорошо)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61-70% правильных ответов оценка 3 (удовлетворительно)</w:t>
            </w:r>
          </w:p>
          <w:p w:rsidR="00B57116" w:rsidRDefault="00B571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60% правильных ответов оценка 2 (неудовлетворительно)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6" w:rsidRDefault="00B5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Текущий контроль: 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опрос;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защита сообщений, докладов,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практических работ;</w:t>
            </w:r>
          </w:p>
          <w:p w:rsidR="00B57116" w:rsidRDefault="00B57116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B57116" w:rsidRDefault="00B5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 аттестация:</w:t>
            </w:r>
          </w:p>
          <w:p w:rsidR="00B57116" w:rsidRDefault="00B5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зачет.</w:t>
            </w:r>
          </w:p>
          <w:p w:rsidR="00B57116" w:rsidRDefault="00B5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7116" w:rsidRDefault="00B57116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Методы оценки результатов обучения:</w:t>
            </w:r>
          </w:p>
          <w:p w:rsidR="00B57116" w:rsidRDefault="00B57116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Экспертная оценка практических работ, тестирования и по результатам выполнения самостоятельной работы</w:t>
            </w:r>
          </w:p>
          <w:p w:rsidR="00B57116" w:rsidRDefault="00B5711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балльная система;</w:t>
            </w:r>
          </w:p>
          <w:p w:rsidR="00B57116" w:rsidRDefault="00B5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рефлексивная контрольно - оценочная деятельность</w:t>
            </w:r>
          </w:p>
        </w:tc>
      </w:tr>
    </w:tbl>
    <w:p w:rsidR="00B57116" w:rsidRDefault="00B57116" w:rsidP="00B57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116" w:rsidRDefault="00B57116" w:rsidP="00B5711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7116" w:rsidRDefault="00B57116" w:rsidP="00B57116"/>
    <w:p w:rsidR="00202B07" w:rsidRDefault="00202B07"/>
    <w:sectPr w:rsidR="00202B07" w:rsidSect="00B571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2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16"/>
    <w:rsid w:val="00202B07"/>
    <w:rsid w:val="0038034B"/>
    <w:rsid w:val="00405322"/>
    <w:rsid w:val="00B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89B1"/>
  <w15:chartTrackingRefBased/>
  <w15:docId w15:val="{E26EF49B-3D22-4A3D-B9F4-BB3CDAD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virus.metodist@bk.ru</cp:lastModifiedBy>
  <cp:revision>2</cp:revision>
  <dcterms:created xsi:type="dcterms:W3CDTF">2023-09-09T08:31:00Z</dcterms:created>
  <dcterms:modified xsi:type="dcterms:W3CDTF">2023-10-16T07:27:00Z</dcterms:modified>
</cp:coreProperties>
</file>